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22" w:rsidRDefault="003533A0" w:rsidP="003533A0">
      <w:pPr>
        <w:pStyle w:val="Title"/>
      </w:pPr>
      <w:bookmarkStart w:id="0" w:name="_GoBack"/>
      <w:bookmarkEnd w:id="0"/>
      <w:r>
        <w:t xml:space="preserve">CS2910 Exercise: </w:t>
      </w:r>
      <w:r w:rsidR="00095561">
        <w:t>Email and SMTP</w:t>
      </w:r>
    </w:p>
    <w:p w:rsidR="00152BE7" w:rsidRDefault="00152BE7" w:rsidP="00152BE7">
      <w:r>
        <w:t>Names:</w:t>
      </w:r>
      <w:r w:rsidR="00AF7331">
        <w:t xml:space="preserve"> </w:t>
      </w:r>
      <w:r>
        <w:t>______________________________________________________________________________</w:t>
      </w:r>
    </w:p>
    <w:p w:rsidR="000416E2" w:rsidRDefault="00095561" w:rsidP="000416E2">
      <w:pPr>
        <w:pStyle w:val="Heading1"/>
      </w:pPr>
      <w:r>
        <w:t>Email Protocols</w:t>
      </w:r>
    </w:p>
    <w:p w:rsidR="000416E2" w:rsidRDefault="0018683C" w:rsidP="000416E2">
      <w:pPr>
        <w:pStyle w:val="ListParagraph"/>
        <w:numPr>
          <w:ilvl w:val="0"/>
          <w:numId w:val="3"/>
        </w:numPr>
      </w:pPr>
      <w:r>
        <w:t xml:space="preserve">Historically, there could be several servers involved in transferring a message from one client to another. </w:t>
      </w:r>
      <w:r w:rsidR="00095561">
        <w:t>Today, the number of servers between the sending and receiving client is reduced to two.  Could this be reduced to one?  Why or why not?</w:t>
      </w:r>
      <w:r w:rsidR="00095561">
        <w:br/>
      </w:r>
      <w:r w:rsidR="00095561">
        <w:br/>
      </w:r>
      <w:r w:rsidR="00095561">
        <w:br/>
      </w:r>
    </w:p>
    <w:p w:rsidR="00095561" w:rsidRDefault="00095561" w:rsidP="000416E2">
      <w:pPr>
        <w:pStyle w:val="ListParagraph"/>
        <w:numPr>
          <w:ilvl w:val="0"/>
          <w:numId w:val="3"/>
        </w:numPr>
      </w:pPr>
      <w:r>
        <w:t>Imagine reducing it to zero – that is, imagine sending email directly from client to client.  What advantages or problems would this have?</w:t>
      </w:r>
      <w:r>
        <w:br/>
      </w:r>
      <w:r>
        <w:br/>
      </w:r>
      <w:r>
        <w:br/>
      </w:r>
    </w:p>
    <w:p w:rsidR="00095561" w:rsidRDefault="00822DEB" w:rsidP="00095561">
      <w:pPr>
        <w:pStyle w:val="ListParagraph"/>
        <w:numPr>
          <w:ilvl w:val="0"/>
          <w:numId w:val="3"/>
        </w:numPr>
      </w:pPr>
      <w:r>
        <w:t>The</w:t>
      </w:r>
      <w:r w:rsidR="00095561">
        <w:t xml:space="preserve"> </w:t>
      </w:r>
      <w:hyperlink r:id="rId7" w:history="1">
        <w:r w:rsidR="00095561" w:rsidRPr="00822DEB">
          <w:rPr>
            <w:rStyle w:val="Hyperlink"/>
          </w:rPr>
          <w:t>Stored Communications Act</w:t>
        </w:r>
      </w:hyperlink>
      <w:r>
        <w:t xml:space="preserve"> is</w:t>
      </w:r>
      <w:r w:rsidR="00095561">
        <w:t xml:space="preserve"> </w:t>
      </w:r>
      <w:r>
        <w:t xml:space="preserve">often interpreted as saying that unopened mail held on a server for less than 180 days requires a search warrant to receive.  On the other hand, email held on a server for more than 180 days, or email that has been opened can be obtained (more easily) with a court order. </w:t>
      </w:r>
      <w:r w:rsidR="00C76714">
        <w:t>Considering</w:t>
      </w:r>
      <w:r>
        <w:t xml:space="preserve"> this, which of POP, IMAP, or HTTP provides the best legal protection? Explain your answer.</w:t>
      </w:r>
      <w:r>
        <w:br/>
      </w:r>
      <w:r>
        <w:br/>
      </w:r>
    </w:p>
    <w:p w:rsidR="00822DEB" w:rsidRDefault="00822DEB" w:rsidP="00095561">
      <w:pPr>
        <w:pStyle w:val="ListParagraph"/>
        <w:numPr>
          <w:ilvl w:val="0"/>
          <w:numId w:val="3"/>
        </w:numPr>
      </w:pPr>
      <w:r>
        <w:t>Why is POP difficult to use with multiple clients?</w:t>
      </w:r>
      <w:r>
        <w:br/>
      </w:r>
    </w:p>
    <w:p w:rsidR="00822DEB" w:rsidRDefault="00822DEB">
      <w:pPr>
        <w:rPr>
          <w:rFonts w:asciiTheme="majorHAnsi" w:eastAsiaTheme="majorEastAsia" w:hAnsiTheme="majorHAnsi" w:cstheme="majorBidi"/>
          <w:b/>
          <w:bCs/>
          <w:kern w:val="32"/>
          <w:sz w:val="28"/>
          <w:szCs w:val="32"/>
        </w:rPr>
      </w:pPr>
      <w:r>
        <w:br w:type="page"/>
      </w:r>
    </w:p>
    <w:p w:rsidR="00822DEB" w:rsidRDefault="00822DEB" w:rsidP="00822DEB">
      <w:pPr>
        <w:pStyle w:val="Heading1"/>
      </w:pPr>
      <w:r>
        <w:lastRenderedPageBreak/>
        <w:t>SMTP</w:t>
      </w:r>
    </w:p>
    <w:p w:rsidR="00822DEB" w:rsidRDefault="00822DEB" w:rsidP="00822DEB">
      <w:pPr>
        <w:pStyle w:val="ListParagraph"/>
        <w:numPr>
          <w:ilvl w:val="0"/>
          <w:numId w:val="4"/>
        </w:numPr>
      </w:pPr>
      <w:r>
        <w:t xml:space="preserve">Download and install </w:t>
      </w:r>
      <w:r w:rsidR="00B74575">
        <w:t xml:space="preserve">Mozilla </w:t>
      </w:r>
      <w:hyperlink r:id="rId8" w:history="1">
        <w:r w:rsidRPr="00822DEB">
          <w:rPr>
            <w:rStyle w:val="Hyperlink"/>
          </w:rPr>
          <w:t>Thunderbird</w:t>
        </w:r>
      </w:hyperlink>
      <w:r>
        <w:t xml:space="preserve"> (25 MB download, 56 MB on disk).</w:t>
      </w:r>
      <w:r w:rsidR="00B74575">
        <w:t xml:space="preserve">  This is the email client from the maker of the web-browser Firefox.  With it, you can send email using SMTP.</w:t>
      </w:r>
      <w:r w:rsidR="00900937">
        <w:t xml:space="preserve">  If you get an error saying “this program is blocked by group policy,” unzip the file (e.g. with 7-zip) and run the exe inside the extracted folder.</w:t>
      </w:r>
      <w:r w:rsidR="00B74575">
        <w:br/>
      </w:r>
    </w:p>
    <w:p w:rsidR="00B74575" w:rsidRDefault="00B74575" w:rsidP="00B74575">
      <w:pPr>
        <w:pStyle w:val="ListParagraph"/>
        <w:numPr>
          <w:ilvl w:val="0"/>
          <w:numId w:val="4"/>
        </w:numPr>
      </w:pPr>
      <w:r>
        <w:t xml:space="preserve">Configure Thunderbird to send email through your MSOE account. </w:t>
      </w:r>
      <w:r w:rsidR="00243E2D">
        <w:t>For the incoming server, use outlook.o</w:t>
      </w:r>
      <w:r w:rsidR="00164EA0">
        <w:t xml:space="preserve">ffice365.com, with the default </w:t>
      </w:r>
      <w:r w:rsidR="00243E2D">
        <w:t xml:space="preserve">port 993 for IMAP. (Don’t use POP – Why might I say this?)  For the outgoing server, use </w:t>
      </w:r>
      <w:r w:rsidR="00243E2D" w:rsidRPr="00243E2D">
        <w:rPr>
          <w:b/>
        </w:rPr>
        <w:t>smtp</w:t>
      </w:r>
      <w:r w:rsidR="00243E2D" w:rsidRPr="00243E2D">
        <w:t>.</w:t>
      </w:r>
      <w:r w:rsidR="00243E2D">
        <w:t>office365.com and the default port of 587 (with “IMAP”, though really SMTP is used for sending email). You can use the default security settings. Once configured, you should be able to view your on-server messages either in Outlook or Thunderbird.  (You can also use IMAP with gmail if you would like.)</w:t>
      </w:r>
    </w:p>
    <w:p w:rsidR="00243E2D" w:rsidRDefault="00243E2D" w:rsidP="00243E2D">
      <w:pPr>
        <w:pStyle w:val="ListParagraph"/>
      </w:pPr>
    </w:p>
    <w:p w:rsidR="00243E2D" w:rsidRDefault="00243E2D" w:rsidP="00243E2D">
      <w:pPr>
        <w:pStyle w:val="ListParagraph"/>
        <w:numPr>
          <w:ilvl w:val="0"/>
          <w:numId w:val="4"/>
        </w:numPr>
      </w:pPr>
      <w:r>
        <w:t xml:space="preserve">Fire up Wireshark.  Filter on “smtp”.  Send a friend (or yourself) an email using Thunderbird.  Look at the captured packets.  </w:t>
      </w:r>
    </w:p>
    <w:p w:rsidR="00243E2D" w:rsidRDefault="00243E2D" w:rsidP="00243E2D">
      <w:pPr>
        <w:pStyle w:val="ListParagraph"/>
        <w:numPr>
          <w:ilvl w:val="1"/>
          <w:numId w:val="4"/>
        </w:numPr>
      </w:pPr>
      <w:r>
        <w:t>Which messages between your client and the server do you see in the wireshark trace?</w:t>
      </w:r>
    </w:p>
    <w:p w:rsidR="00243E2D" w:rsidRDefault="00243E2D" w:rsidP="00243E2D">
      <w:pPr>
        <w:pStyle w:val="ListParagraph"/>
      </w:pPr>
      <w:r>
        <w:br/>
      </w:r>
      <w:r>
        <w:br/>
      </w:r>
    </w:p>
    <w:p w:rsidR="00243E2D" w:rsidRDefault="00243E2D" w:rsidP="00243E2D">
      <w:pPr>
        <w:pStyle w:val="ListParagraph"/>
        <w:numPr>
          <w:ilvl w:val="1"/>
          <w:numId w:val="4"/>
        </w:numPr>
      </w:pPr>
      <w:r>
        <w:t>The 250 message is sent multiple times in one of the replies from the server.  How does the client know when the server is done sending messages?   Can you confirm your hunch by reading the specification? (</w:t>
      </w:r>
      <w:hyperlink r:id="rId9" w:history="1">
        <w:r w:rsidRPr="00E214E0">
          <w:rPr>
            <w:rStyle w:val="Hyperlink"/>
          </w:rPr>
          <w:t>RFC 5321</w:t>
        </w:r>
      </w:hyperlink>
      <w:r>
        <w:t>)</w:t>
      </w:r>
      <w:r>
        <w:br/>
      </w:r>
      <w:r>
        <w:br/>
      </w:r>
    </w:p>
    <w:p w:rsidR="00243E2D" w:rsidRDefault="00243E2D" w:rsidP="00243E2D">
      <w:pPr>
        <w:pStyle w:val="ListParagraph"/>
        <w:numPr>
          <w:ilvl w:val="1"/>
          <w:numId w:val="4"/>
        </w:numPr>
      </w:pPr>
      <w:r>
        <w:t>What messages are missing in your Wireshark trace?  Why are they missing?</w:t>
      </w:r>
      <w:r>
        <w:br/>
      </w:r>
      <w:r>
        <w:br/>
      </w:r>
      <w:r>
        <w:br/>
      </w:r>
    </w:p>
    <w:p w:rsidR="00243E2D" w:rsidRDefault="00243E2D" w:rsidP="00243E2D">
      <w:pPr>
        <w:pStyle w:val="ListParagraph"/>
        <w:numPr>
          <w:ilvl w:val="1"/>
          <w:numId w:val="4"/>
        </w:numPr>
      </w:pPr>
      <w:r>
        <w:t xml:space="preserve">What else </w:t>
      </w:r>
      <w:r w:rsidR="00E214E0">
        <w:t xml:space="preserve">can you discover by looking at the sent message?  Can you confirm this from the specification? </w:t>
      </w:r>
      <w:r>
        <w:br/>
      </w:r>
    </w:p>
    <w:p w:rsidR="00986D5F" w:rsidRPr="000416E2" w:rsidRDefault="00986D5F" w:rsidP="00986D5F"/>
    <w:sectPr w:rsidR="00986D5F" w:rsidRPr="000416E2" w:rsidSect="003533A0">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B55" w:rsidRDefault="00DF5B55" w:rsidP="003533A0">
      <w:pPr>
        <w:spacing w:after="0" w:line="240" w:lineRule="auto"/>
      </w:pPr>
      <w:r>
        <w:separator/>
      </w:r>
    </w:p>
  </w:endnote>
  <w:endnote w:type="continuationSeparator" w:id="0">
    <w:p w:rsidR="00DF5B55" w:rsidRDefault="00DF5B55" w:rsidP="0035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3A0" w:rsidRDefault="003533A0">
    <w:pPr>
      <w:pStyle w:val="Footer"/>
    </w:pPr>
  </w:p>
  <w:p w:rsidR="003533A0" w:rsidRDefault="003346BF">
    <w:pPr>
      <w:pStyle w:val="Footer"/>
    </w:pPr>
    <w:r>
      <w:t>CS2911</w:t>
    </w:r>
    <w:r w:rsidR="00A144D8">
      <w:t xml:space="preserve"> Week 6</w:t>
    </w:r>
    <w:r w:rsidR="00433824">
      <w:t>, Class 2</w:t>
    </w:r>
    <w:r>
      <w:tab/>
      <w:t>Fall 2016</w:t>
    </w:r>
    <w:r w:rsidR="003533A0">
      <w:t>, Dr. Yoder</w:t>
    </w:r>
    <w:r w:rsidR="00152BE7">
      <w:tab/>
      <w:t xml:space="preserve">Page </w:t>
    </w:r>
    <w:r w:rsidR="00152BE7">
      <w:rPr>
        <w:b/>
      </w:rPr>
      <w:fldChar w:fldCharType="begin"/>
    </w:r>
    <w:r w:rsidR="00152BE7">
      <w:rPr>
        <w:b/>
      </w:rPr>
      <w:instrText xml:space="preserve"> PAGE  \* Arabic  \* MERGEFORMAT </w:instrText>
    </w:r>
    <w:r w:rsidR="00152BE7">
      <w:rPr>
        <w:b/>
      </w:rPr>
      <w:fldChar w:fldCharType="separate"/>
    </w:r>
    <w:r w:rsidR="009E1F83">
      <w:rPr>
        <w:b/>
        <w:noProof/>
      </w:rPr>
      <w:t>1</w:t>
    </w:r>
    <w:r w:rsidR="00152BE7">
      <w:rPr>
        <w:b/>
      </w:rPr>
      <w:fldChar w:fldCharType="end"/>
    </w:r>
    <w:r w:rsidR="00152BE7">
      <w:t xml:space="preserve"> of </w:t>
    </w:r>
    <w:r w:rsidR="00152BE7">
      <w:rPr>
        <w:b/>
      </w:rPr>
      <w:fldChar w:fldCharType="begin"/>
    </w:r>
    <w:r w:rsidR="00152BE7">
      <w:rPr>
        <w:b/>
      </w:rPr>
      <w:instrText xml:space="preserve"> NUMPAGES  \* Arabic  \* MERGEFORMAT </w:instrText>
    </w:r>
    <w:r w:rsidR="00152BE7">
      <w:rPr>
        <w:b/>
      </w:rPr>
      <w:fldChar w:fldCharType="separate"/>
    </w:r>
    <w:r w:rsidR="009E1F83">
      <w:rPr>
        <w:b/>
        <w:noProof/>
      </w:rPr>
      <w:t>2</w:t>
    </w:r>
    <w:r w:rsidR="00152BE7">
      <w:rPr>
        <w:b/>
      </w:rPr>
      <w:fldChar w:fldCharType="end"/>
    </w:r>
    <w:r w:rsidR="003533A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B55" w:rsidRDefault="00DF5B55" w:rsidP="003533A0">
      <w:pPr>
        <w:spacing w:after="0" w:line="240" w:lineRule="auto"/>
      </w:pPr>
      <w:r>
        <w:separator/>
      </w:r>
    </w:p>
  </w:footnote>
  <w:footnote w:type="continuationSeparator" w:id="0">
    <w:p w:rsidR="00DF5B55" w:rsidRDefault="00DF5B55" w:rsidP="00353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3FD"/>
    <w:multiLevelType w:val="hybridMultilevel"/>
    <w:tmpl w:val="D4DA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E4640"/>
    <w:multiLevelType w:val="hybridMultilevel"/>
    <w:tmpl w:val="1852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B0846"/>
    <w:multiLevelType w:val="hybridMultilevel"/>
    <w:tmpl w:val="83944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84B7A"/>
    <w:multiLevelType w:val="hybridMultilevel"/>
    <w:tmpl w:val="4152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A0"/>
    <w:rsid w:val="000416E2"/>
    <w:rsid w:val="0004528F"/>
    <w:rsid w:val="000713B0"/>
    <w:rsid w:val="000906D9"/>
    <w:rsid w:val="00095561"/>
    <w:rsid w:val="000D07D0"/>
    <w:rsid w:val="00122449"/>
    <w:rsid w:val="00152BE7"/>
    <w:rsid w:val="00164EA0"/>
    <w:rsid w:val="0018683C"/>
    <w:rsid w:val="002009B6"/>
    <w:rsid w:val="00227DB8"/>
    <w:rsid w:val="00243E2D"/>
    <w:rsid w:val="00265E21"/>
    <w:rsid w:val="00282A8F"/>
    <w:rsid w:val="002E76A1"/>
    <w:rsid w:val="003346BF"/>
    <w:rsid w:val="00341B01"/>
    <w:rsid w:val="003533A0"/>
    <w:rsid w:val="00357EE8"/>
    <w:rsid w:val="00362CFA"/>
    <w:rsid w:val="003701B8"/>
    <w:rsid w:val="0037171D"/>
    <w:rsid w:val="00394115"/>
    <w:rsid w:val="003B68B7"/>
    <w:rsid w:val="00433824"/>
    <w:rsid w:val="00486494"/>
    <w:rsid w:val="005508EF"/>
    <w:rsid w:val="00553F90"/>
    <w:rsid w:val="005672CA"/>
    <w:rsid w:val="00572F67"/>
    <w:rsid w:val="005920F7"/>
    <w:rsid w:val="005B4934"/>
    <w:rsid w:val="005B6CFE"/>
    <w:rsid w:val="00626189"/>
    <w:rsid w:val="006667A4"/>
    <w:rsid w:val="00690C23"/>
    <w:rsid w:val="00732A80"/>
    <w:rsid w:val="00736070"/>
    <w:rsid w:val="00771918"/>
    <w:rsid w:val="007B5B22"/>
    <w:rsid w:val="007F0D1C"/>
    <w:rsid w:val="00805EAC"/>
    <w:rsid w:val="0081218F"/>
    <w:rsid w:val="00822DEB"/>
    <w:rsid w:val="008565A3"/>
    <w:rsid w:val="00896FA7"/>
    <w:rsid w:val="008B1F85"/>
    <w:rsid w:val="00900937"/>
    <w:rsid w:val="00911648"/>
    <w:rsid w:val="00976E49"/>
    <w:rsid w:val="00986D5F"/>
    <w:rsid w:val="009B77F0"/>
    <w:rsid w:val="009E1F83"/>
    <w:rsid w:val="00A10ED6"/>
    <w:rsid w:val="00A144D8"/>
    <w:rsid w:val="00A46D4A"/>
    <w:rsid w:val="00AF7331"/>
    <w:rsid w:val="00B74575"/>
    <w:rsid w:val="00BE6FD5"/>
    <w:rsid w:val="00C2261A"/>
    <w:rsid w:val="00C43F04"/>
    <w:rsid w:val="00C4642C"/>
    <w:rsid w:val="00C738EC"/>
    <w:rsid w:val="00C76714"/>
    <w:rsid w:val="00D12ADB"/>
    <w:rsid w:val="00D96E4F"/>
    <w:rsid w:val="00D97610"/>
    <w:rsid w:val="00DF5B55"/>
    <w:rsid w:val="00E06515"/>
    <w:rsid w:val="00E214E0"/>
    <w:rsid w:val="00E26E43"/>
    <w:rsid w:val="00E44004"/>
    <w:rsid w:val="00E70116"/>
    <w:rsid w:val="00E84F3E"/>
    <w:rsid w:val="00E93B67"/>
    <w:rsid w:val="00FC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F7B8E-8B04-4AC2-A738-A45E15D5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E76A1"/>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nhideWhenUsed/>
    <w:qFormat/>
    <w:rsid w:val="002E76A1"/>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Cs/>
      <w:sz w:val="24"/>
      <w:szCs w:val="28"/>
    </w:rPr>
  </w:style>
  <w:style w:type="paragraph" w:styleId="Heading3">
    <w:name w:val="heading 3"/>
    <w:basedOn w:val="Normal"/>
    <w:next w:val="Normal"/>
    <w:link w:val="Heading3Char"/>
    <w:uiPriority w:val="9"/>
    <w:unhideWhenUsed/>
    <w:qFormat/>
    <w:rsid w:val="00357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solas">
    <w:name w:val="Consolas"/>
    <w:basedOn w:val="DefaultParagraphFont"/>
    <w:uiPriority w:val="1"/>
    <w:qFormat/>
    <w:rsid w:val="00486494"/>
    <w:rPr>
      <w:rFonts w:ascii="Consolas" w:hAnsi="Consolas" w:cs="Consolas"/>
    </w:rPr>
  </w:style>
  <w:style w:type="character" w:customStyle="1" w:styleId="NormalCharacter">
    <w:name w:val="NormalCharacter"/>
    <w:basedOn w:val="DefaultParagraphFont"/>
    <w:uiPriority w:val="1"/>
    <w:qFormat/>
    <w:rsid w:val="00486494"/>
    <w:rPr>
      <w:rFonts w:asciiTheme="minorHAnsi" w:hAnsiTheme="minorHAnsi" w:cstheme="minorHAnsi"/>
    </w:rPr>
  </w:style>
  <w:style w:type="character" w:customStyle="1" w:styleId="NormalChar">
    <w:name w:val="Normal Char"/>
    <w:basedOn w:val="DefaultParagraphFont"/>
    <w:uiPriority w:val="1"/>
    <w:qFormat/>
    <w:rsid w:val="00394115"/>
  </w:style>
  <w:style w:type="character" w:customStyle="1" w:styleId="Heading1Char">
    <w:name w:val="Heading 1 Char"/>
    <w:basedOn w:val="DefaultParagraphFont"/>
    <w:link w:val="Heading1"/>
    <w:rsid w:val="002E76A1"/>
    <w:rPr>
      <w:rFonts w:asciiTheme="majorHAnsi" w:eastAsiaTheme="majorEastAsia" w:hAnsiTheme="majorHAnsi" w:cstheme="majorBidi"/>
      <w:b/>
      <w:bCs/>
      <w:kern w:val="32"/>
      <w:sz w:val="28"/>
      <w:szCs w:val="32"/>
    </w:rPr>
  </w:style>
  <w:style w:type="paragraph" w:styleId="NoSpacing">
    <w:name w:val="No Spacing"/>
    <w:uiPriority w:val="1"/>
    <w:qFormat/>
    <w:rsid w:val="00E44004"/>
    <w:pPr>
      <w:spacing w:after="0" w:line="240" w:lineRule="auto"/>
    </w:pPr>
  </w:style>
  <w:style w:type="character" w:customStyle="1" w:styleId="Heading3Char">
    <w:name w:val="Heading 3 Char"/>
    <w:basedOn w:val="DefaultParagraphFont"/>
    <w:link w:val="Heading3"/>
    <w:uiPriority w:val="9"/>
    <w:rsid w:val="00357EE8"/>
    <w:rPr>
      <w:rFonts w:asciiTheme="majorHAnsi" w:eastAsiaTheme="majorEastAsia" w:hAnsiTheme="majorHAnsi" w:cstheme="majorBidi"/>
      <w:b/>
      <w:bCs/>
      <w:color w:val="4F81BD" w:themeColor="accent1"/>
    </w:rPr>
  </w:style>
  <w:style w:type="character" w:customStyle="1" w:styleId="Strikethrough">
    <w:name w:val="Strikethrough"/>
    <w:basedOn w:val="DefaultParagraphFont"/>
    <w:uiPriority w:val="1"/>
    <w:qFormat/>
    <w:rsid w:val="00690C23"/>
    <w:rPr>
      <w:strike/>
      <w:dstrike w:val="0"/>
    </w:rPr>
  </w:style>
  <w:style w:type="character" w:customStyle="1" w:styleId="Heading2Char">
    <w:name w:val="Heading 2 Char"/>
    <w:basedOn w:val="DefaultParagraphFont"/>
    <w:link w:val="Heading2"/>
    <w:rsid w:val="002E76A1"/>
    <w:rPr>
      <w:rFonts w:asciiTheme="majorHAnsi" w:eastAsiaTheme="majorEastAsia" w:hAnsiTheme="majorHAnsi" w:cstheme="majorBidi"/>
      <w:b/>
      <w:bCs/>
      <w:iCs/>
      <w:sz w:val="24"/>
      <w:szCs w:val="28"/>
    </w:rPr>
  </w:style>
  <w:style w:type="paragraph" w:styleId="Title">
    <w:name w:val="Title"/>
    <w:basedOn w:val="Normal"/>
    <w:next w:val="Normal"/>
    <w:link w:val="TitleChar"/>
    <w:uiPriority w:val="10"/>
    <w:qFormat/>
    <w:rsid w:val="00353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33A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5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A0"/>
  </w:style>
  <w:style w:type="paragraph" w:styleId="Footer">
    <w:name w:val="footer"/>
    <w:basedOn w:val="Normal"/>
    <w:link w:val="FooterChar"/>
    <w:uiPriority w:val="99"/>
    <w:unhideWhenUsed/>
    <w:rsid w:val="00353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A0"/>
  </w:style>
  <w:style w:type="paragraph" w:styleId="BalloonText">
    <w:name w:val="Balloon Text"/>
    <w:basedOn w:val="Normal"/>
    <w:link w:val="BalloonTextChar"/>
    <w:uiPriority w:val="99"/>
    <w:semiHidden/>
    <w:unhideWhenUsed/>
    <w:rsid w:val="0035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A0"/>
    <w:rPr>
      <w:rFonts w:ascii="Tahoma" w:hAnsi="Tahoma" w:cs="Tahoma"/>
      <w:sz w:val="16"/>
      <w:szCs w:val="16"/>
    </w:rPr>
  </w:style>
  <w:style w:type="paragraph" w:styleId="ListParagraph">
    <w:name w:val="List Paragraph"/>
    <w:basedOn w:val="Normal"/>
    <w:uiPriority w:val="34"/>
    <w:qFormat/>
    <w:rsid w:val="003533A0"/>
    <w:pPr>
      <w:ind w:left="720"/>
      <w:contextualSpacing/>
    </w:pPr>
  </w:style>
  <w:style w:type="character" w:styleId="Hyperlink">
    <w:name w:val="Hyperlink"/>
    <w:basedOn w:val="DefaultParagraphFont"/>
    <w:uiPriority w:val="99"/>
    <w:unhideWhenUsed/>
    <w:rsid w:val="00152BE7"/>
    <w:rPr>
      <w:color w:val="0000FF" w:themeColor="hyperlink"/>
      <w:u w:val="single"/>
    </w:rPr>
  </w:style>
  <w:style w:type="table" w:styleId="TableGrid">
    <w:name w:val="Table Grid"/>
    <w:basedOn w:val="TableNormal"/>
    <w:uiPriority w:val="59"/>
    <w:rsid w:val="0015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4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thunderbird/" TargetMode="External"/><Relationship Id="rId3" Type="http://schemas.openxmlformats.org/officeDocument/2006/relationships/settings" Target="settings.xml"/><Relationship Id="rId7" Type="http://schemas.openxmlformats.org/officeDocument/2006/relationships/hyperlink" Target="http://en.wikipedia.org/wiki/Stored_Communications_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ols.ietf.org/html/rfc5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 Yoder - Post Meeting</dc:creator>
  <cp:keywords/>
  <dc:description/>
  <cp:lastModifiedBy>Yoder, Dr. Josiah</cp:lastModifiedBy>
  <cp:revision>2</cp:revision>
  <cp:lastPrinted>2015-10-15T20:38:00Z</cp:lastPrinted>
  <dcterms:created xsi:type="dcterms:W3CDTF">2014-10-02T13:35:00Z</dcterms:created>
  <dcterms:modified xsi:type="dcterms:W3CDTF">2017-10-13T21:32:00Z</dcterms:modified>
</cp:coreProperties>
</file>