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0C22" w14:textId="0BD40B3C" w:rsidR="00777266" w:rsidRDefault="00D868ED" w:rsidP="00D868ED">
      <w:pPr>
        <w:pStyle w:val="Title"/>
      </w:pPr>
      <w:r>
        <w:t>Half-Exam 2 Outcomes</w:t>
      </w:r>
    </w:p>
    <w:p w14:paraId="0D940C01" w14:textId="3259403C" w:rsidR="00CC720A" w:rsidRDefault="00CC720A" w:rsidP="00CC720A">
      <w:r>
        <w:t>The emphasis will be on:</w:t>
      </w:r>
    </w:p>
    <w:p w14:paraId="5B51C565" w14:textId="6E0D533A" w:rsidR="00CC720A" w:rsidRDefault="00CC720A" w:rsidP="00D868ED">
      <w:pPr>
        <w:pStyle w:val="ListParagraph"/>
        <w:numPr>
          <w:ilvl w:val="0"/>
          <w:numId w:val="1"/>
        </w:numPr>
      </w:pPr>
      <w:r>
        <w:t>Questions from the practice Half Exam 2</w:t>
      </w:r>
    </w:p>
    <w:p w14:paraId="60BFAAE0" w14:textId="250210F8" w:rsidR="00D868ED" w:rsidRDefault="00D868ED" w:rsidP="00D868ED">
      <w:pPr>
        <w:pStyle w:val="ListParagraph"/>
        <w:numPr>
          <w:ilvl w:val="0"/>
          <w:numId w:val="1"/>
        </w:numPr>
      </w:pPr>
      <w:r>
        <w:t xml:space="preserve">Solving for the </w:t>
      </w:r>
      <w:proofErr w:type="spellStart"/>
      <w:r>
        <w:t>homography</w:t>
      </w:r>
      <w:proofErr w:type="spellEnd"/>
      <w:r>
        <w:t xml:space="preserve"> between the two images</w:t>
      </w:r>
    </w:p>
    <w:p w14:paraId="3A6B4E1F" w14:textId="2FB7C9E1" w:rsidR="00D868ED" w:rsidRDefault="00D868ED" w:rsidP="00D868ED">
      <w:pPr>
        <w:pStyle w:val="ListParagraph"/>
        <w:numPr>
          <w:ilvl w:val="0"/>
          <w:numId w:val="1"/>
        </w:numPr>
      </w:pPr>
      <w:r>
        <w:t>Solving linear equations – interpreting rows as equations and counting unknowns</w:t>
      </w:r>
    </w:p>
    <w:p w14:paraId="38C88FFC" w14:textId="0CFF84C9" w:rsidR="00CC720A" w:rsidRDefault="00CC720A" w:rsidP="00D868ED">
      <w:pPr>
        <w:pStyle w:val="ListParagraph"/>
        <w:numPr>
          <w:ilvl w:val="0"/>
          <w:numId w:val="1"/>
        </w:numPr>
      </w:pPr>
      <w:r>
        <w:t>Work with homogeneous coordinates</w:t>
      </w:r>
    </w:p>
    <w:p w14:paraId="4195DCC0" w14:textId="50B300E7" w:rsidR="002E3024" w:rsidRDefault="002E3024" w:rsidP="00D868ED">
      <w:pPr>
        <w:pStyle w:val="ListParagraph"/>
        <w:numPr>
          <w:ilvl w:val="0"/>
          <w:numId w:val="1"/>
        </w:numPr>
      </w:pPr>
      <w:r>
        <w:t xml:space="preserve">Writing simple </w:t>
      </w:r>
      <w:proofErr w:type="spellStart"/>
      <w:r>
        <w:t>matlab</w:t>
      </w:r>
      <w:proofErr w:type="spellEnd"/>
      <w:r>
        <w:t xml:space="preserve"> code</w:t>
      </w:r>
    </w:p>
    <w:p w14:paraId="6E492544" w14:textId="586A2FA8" w:rsidR="00D868ED" w:rsidRDefault="00D868ED" w:rsidP="00D868ED">
      <w:pPr>
        <w:pStyle w:val="ListParagraph"/>
        <w:numPr>
          <w:ilvl w:val="0"/>
          <w:numId w:val="1"/>
        </w:numPr>
      </w:pPr>
      <w:r>
        <w:t>Describe SIFT feature detection and SIFT interest-point description</w:t>
      </w:r>
    </w:p>
    <w:p w14:paraId="7CB31D3D" w14:textId="3F0414D2" w:rsidR="00CC720A" w:rsidRDefault="00CC720A" w:rsidP="00CC720A">
      <w:r>
        <w:t xml:space="preserve">See </w:t>
      </w:r>
      <w:hyperlink r:id="rId5" w:history="1">
        <w:r w:rsidRPr="00824151">
          <w:rPr>
            <w:rStyle w:val="Hyperlink"/>
          </w:rPr>
          <w:t>Outcomes</w:t>
        </w:r>
      </w:hyperlink>
      <w:r>
        <w:t xml:space="preserve"> page for full list of outcomes covered so far.</w:t>
      </w:r>
    </w:p>
    <w:p w14:paraId="2D070BDF" w14:textId="77777777" w:rsidR="00CC720A" w:rsidRDefault="00CC720A" w:rsidP="00CC720A">
      <w:bookmarkStart w:id="0" w:name="_GoBack"/>
      <w:bookmarkEnd w:id="0"/>
    </w:p>
    <w:sectPr w:rsidR="00CC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B7256"/>
    <w:multiLevelType w:val="hybridMultilevel"/>
    <w:tmpl w:val="50122626"/>
    <w:lvl w:ilvl="0" w:tplc="CB728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18"/>
    <w:rsid w:val="00232441"/>
    <w:rsid w:val="002E3024"/>
    <w:rsid w:val="003F079A"/>
    <w:rsid w:val="00561C97"/>
    <w:rsid w:val="007323A2"/>
    <w:rsid w:val="00777266"/>
    <w:rsid w:val="007B031A"/>
    <w:rsid w:val="00824151"/>
    <w:rsid w:val="0096283E"/>
    <w:rsid w:val="00A177D5"/>
    <w:rsid w:val="00AA1F16"/>
    <w:rsid w:val="00C33972"/>
    <w:rsid w:val="00C33C47"/>
    <w:rsid w:val="00CC720A"/>
    <w:rsid w:val="00D868ED"/>
    <w:rsid w:val="00E309A3"/>
    <w:rsid w:val="00E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9598"/>
  <w15:chartTrackingRefBased/>
  <w15:docId w15:val="{1BA976B9-3C1E-4101-B61F-AAACD466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1A"/>
  </w:style>
  <w:style w:type="paragraph" w:styleId="Heading1">
    <w:name w:val="heading 1"/>
    <w:basedOn w:val="Normal"/>
    <w:next w:val="Normal"/>
    <w:link w:val="Heading1Char"/>
    <w:uiPriority w:val="9"/>
    <w:qFormat/>
    <w:rsid w:val="007B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0A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0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olas">
    <w:name w:val="Consolas"/>
    <w:basedOn w:val="DefaultParagraphFont"/>
    <w:uiPriority w:val="1"/>
    <w:rsid w:val="00561C97"/>
    <w:rPr>
      <w:rFonts w:ascii="Consolas" w:hAnsi="Consolas" w:cs="Consolas"/>
    </w:rPr>
  </w:style>
  <w:style w:type="character" w:customStyle="1" w:styleId="NormalChar">
    <w:name w:val="Normal Char"/>
    <w:basedOn w:val="DefaultParagraphFont"/>
    <w:uiPriority w:val="1"/>
    <w:rsid w:val="00561C97"/>
  </w:style>
  <w:style w:type="character" w:customStyle="1" w:styleId="Heading1Char">
    <w:name w:val="Heading 1 Char"/>
    <w:basedOn w:val="DefaultParagraphFont"/>
    <w:link w:val="Heading1"/>
    <w:uiPriority w:val="9"/>
    <w:rsid w:val="007B031A"/>
    <w:rPr>
      <w:rFonts w:asciiTheme="majorHAnsi" w:eastAsiaTheme="majorEastAsia" w:hAnsiTheme="majorHAnsi" w:cstheme="majorBidi"/>
      <w:b/>
      <w:bCs/>
      <w:color w:val="980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1A"/>
    <w:rPr>
      <w:rFonts w:asciiTheme="majorHAnsi" w:eastAsiaTheme="majorEastAsia" w:hAnsiTheme="majorHAnsi" w:cstheme="majorBidi"/>
      <w:b/>
      <w:bCs/>
      <w:color w:val="CC0A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1A"/>
    <w:rPr>
      <w:rFonts w:asciiTheme="majorHAnsi" w:eastAsiaTheme="majorEastAsia" w:hAnsiTheme="majorHAnsi" w:cstheme="majorBidi"/>
      <w:b/>
      <w:bCs/>
      <w:i/>
      <w:iCs/>
      <w:color w:val="CC0A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1A"/>
    <w:rPr>
      <w:rFonts w:asciiTheme="majorHAnsi" w:eastAsiaTheme="majorEastAsia" w:hAnsiTheme="majorHAnsi" w:cstheme="majorBidi"/>
      <w:color w:val="650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1A"/>
    <w:rPr>
      <w:rFonts w:asciiTheme="majorHAnsi" w:eastAsiaTheme="majorEastAsia" w:hAnsiTheme="majorHAnsi" w:cstheme="majorBidi"/>
      <w:i/>
      <w:iCs/>
      <w:color w:val="650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1A"/>
    <w:rPr>
      <w:rFonts w:asciiTheme="majorHAnsi" w:eastAsiaTheme="majorEastAsia" w:hAnsiTheme="majorHAnsi" w:cstheme="majorBidi"/>
      <w:color w:val="CC0A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1A"/>
    <w:rPr>
      <w:rFonts w:asciiTheme="majorHAnsi" w:eastAsiaTheme="majorEastAsia" w:hAnsiTheme="majorHAnsi" w:cstheme="majorBidi"/>
      <w:i/>
      <w:iCs/>
      <w:color w:val="FA0C0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31A"/>
    <w:pPr>
      <w:spacing w:line="240" w:lineRule="auto"/>
    </w:pPr>
    <w:rPr>
      <w:b/>
      <w:bCs/>
      <w:color w:val="CC0A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31A"/>
    <w:pPr>
      <w:pBdr>
        <w:bottom w:val="single" w:sz="8" w:space="4" w:color="CC0A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31A"/>
    <w:rPr>
      <w:rFonts w:asciiTheme="majorHAnsi" w:eastAsiaTheme="majorEastAsia" w:hAnsiTheme="majorHAnsi" w:cstheme="majorBidi"/>
      <w:color w:val="5E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1A"/>
    <w:pPr>
      <w:numPr>
        <w:ilvl w:val="1"/>
      </w:numPr>
    </w:pPr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31A"/>
    <w:rPr>
      <w:rFonts w:asciiTheme="majorHAnsi" w:eastAsiaTheme="majorEastAsia" w:hAnsiTheme="majorHAnsi" w:cstheme="majorBidi"/>
      <w:i/>
      <w:iCs/>
      <w:color w:val="CC0A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1A"/>
    <w:rPr>
      <w:b/>
      <w:bCs/>
    </w:rPr>
  </w:style>
  <w:style w:type="character" w:styleId="Emphasis">
    <w:name w:val="Emphasis"/>
    <w:basedOn w:val="DefaultParagraphFont"/>
    <w:uiPriority w:val="20"/>
    <w:qFormat/>
    <w:rsid w:val="007B031A"/>
    <w:rPr>
      <w:i/>
      <w:iCs/>
    </w:rPr>
  </w:style>
  <w:style w:type="paragraph" w:styleId="NoSpacing">
    <w:name w:val="No Spacing"/>
    <w:uiPriority w:val="1"/>
    <w:qFormat/>
    <w:rsid w:val="007B0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31A"/>
    <w:rPr>
      <w:i/>
      <w:iCs/>
      <w:color w:val="A409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31A"/>
    <w:rPr>
      <w:i/>
      <w:iCs/>
      <w:color w:val="A409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1A"/>
    <w:pPr>
      <w:pBdr>
        <w:bottom w:val="single" w:sz="4" w:space="4" w:color="CC0A00" w:themeColor="accent1"/>
      </w:pBdr>
      <w:spacing w:before="200" w:after="280"/>
      <w:ind w:left="936" w:right="936"/>
    </w:pPr>
    <w:rPr>
      <w:b/>
      <w:bCs/>
      <w:i/>
      <w:iCs/>
      <w:color w:val="CC0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1A"/>
    <w:rPr>
      <w:b/>
      <w:bCs/>
      <w:i/>
      <w:iCs/>
      <w:color w:val="CC0A00" w:themeColor="accent1"/>
    </w:rPr>
  </w:style>
  <w:style w:type="character" w:styleId="SubtleEmphasis">
    <w:name w:val="Subtle Emphasis"/>
    <w:basedOn w:val="DefaultParagraphFont"/>
    <w:uiPriority w:val="19"/>
    <w:qFormat/>
    <w:rsid w:val="007B031A"/>
    <w:rPr>
      <w:i/>
      <w:iCs/>
      <w:color w:val="FF5B5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031A"/>
    <w:rPr>
      <w:b/>
      <w:bCs/>
      <w:i/>
      <w:iCs/>
      <w:color w:val="CC0A00" w:themeColor="accent1"/>
    </w:rPr>
  </w:style>
  <w:style w:type="character" w:styleId="SubtleReference">
    <w:name w:val="Subtle Reference"/>
    <w:basedOn w:val="DefaultParagraphFont"/>
    <w:uiPriority w:val="31"/>
    <w:qFormat/>
    <w:rsid w:val="007B031A"/>
    <w:rPr>
      <w:smallCaps/>
      <w:color w:val="FF45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031A"/>
    <w:rPr>
      <w:b/>
      <w:bCs/>
      <w:smallCaps/>
      <w:color w:val="FF45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03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31A"/>
    <w:pPr>
      <w:outlineLvl w:val="9"/>
    </w:pPr>
  </w:style>
  <w:style w:type="paragraph" w:styleId="ListParagraph">
    <w:name w:val="List Paragraph"/>
    <w:basedOn w:val="Normal"/>
    <w:uiPriority w:val="34"/>
    <w:qFormat/>
    <w:rsid w:val="00D86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151"/>
    <w:rPr>
      <w:color w:val="10177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-web.msoe.edu/yoder/cs498/Outco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SOE">
      <a:dk1>
        <a:srgbClr val="A40900"/>
      </a:dk1>
      <a:lt1>
        <a:sysClr val="window" lastClr="FFFFFF"/>
      </a:lt1>
      <a:dk2>
        <a:srgbClr val="7E0000"/>
      </a:dk2>
      <a:lt2>
        <a:srgbClr val="EEECE1"/>
      </a:lt2>
      <a:accent1>
        <a:srgbClr val="CC0A00"/>
      </a:accent1>
      <a:accent2>
        <a:srgbClr val="FF453B"/>
      </a:accent2>
      <a:accent3>
        <a:srgbClr val="FF6C64"/>
      </a:accent3>
      <a:accent4>
        <a:srgbClr val="101772"/>
      </a:accent4>
      <a:accent5>
        <a:srgbClr val="373E9D"/>
      </a:accent5>
      <a:accent6>
        <a:srgbClr val="B22600"/>
      </a:accent6>
      <a:hlink>
        <a:srgbClr val="101772"/>
      </a:hlink>
      <a:folHlink>
        <a:srgbClr val="A40900"/>
      </a:folHlink>
    </a:clrScheme>
    <a:fontScheme name="Cambria Al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Yoder</dc:creator>
  <cp:keywords/>
  <dc:description/>
  <cp:lastModifiedBy>Josiah Yoder</cp:lastModifiedBy>
  <cp:revision>4</cp:revision>
  <dcterms:created xsi:type="dcterms:W3CDTF">2018-04-25T13:28:00Z</dcterms:created>
  <dcterms:modified xsi:type="dcterms:W3CDTF">2018-04-25T13:50:00Z</dcterms:modified>
</cp:coreProperties>
</file>